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8F47" w14:textId="77777777" w:rsidR="00AA7171" w:rsidRPr="00AA7171" w:rsidRDefault="00AA7171" w:rsidP="00AA717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A7171">
        <w:rPr>
          <w:rFonts w:ascii="inherit" w:eastAsia="Times New Roman" w:hAnsi="inherit" w:cs="Segoe UI Historic"/>
          <w:color w:val="050505"/>
          <w:sz w:val="23"/>
          <w:szCs w:val="23"/>
        </w:rPr>
        <w:t>Lexus 2015</w:t>
      </w:r>
    </w:p>
    <w:p w14:paraId="180B70A2" w14:textId="77777777" w:rsidR="00AA7171" w:rsidRPr="00AA7171" w:rsidRDefault="00AA7171" w:rsidP="00AA717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A7171">
        <w:rPr>
          <w:rFonts w:ascii="inherit" w:eastAsia="Times New Roman" w:hAnsi="inherit" w:cs="Times New Roman"/>
          <w:color w:val="050505"/>
          <w:sz w:val="23"/>
          <w:szCs w:val="23"/>
          <w:rtl/>
        </w:rPr>
        <w:t>لكزز موديل 2015</w:t>
      </w:r>
    </w:p>
    <w:p w14:paraId="09ECC887" w14:textId="77777777" w:rsidR="00AA7171" w:rsidRPr="00AA7171" w:rsidRDefault="00AA7171" w:rsidP="00AA717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A7171">
        <w:rPr>
          <w:rFonts w:ascii="inherit" w:eastAsia="Times New Roman" w:hAnsi="inherit" w:cs="Times New Roman"/>
          <w:color w:val="050505"/>
          <w:sz w:val="23"/>
          <w:szCs w:val="23"/>
          <w:rtl/>
        </w:rPr>
        <w:t>محدثة 2020 الشكل الخارجي فقط</w:t>
      </w:r>
    </w:p>
    <w:p w14:paraId="5BD59611" w14:textId="77777777" w:rsidR="00AA7171" w:rsidRPr="00AA7171" w:rsidRDefault="00AA7171" w:rsidP="00AA717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A7171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بغداد تحويل ثاني يوم</w:t>
      </w:r>
    </w:p>
    <w:p w14:paraId="2BEAFEC4" w14:textId="77777777" w:rsidR="00AA7171" w:rsidRPr="00AA7171" w:rsidRDefault="00AA7171" w:rsidP="00AA717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A7171">
        <w:rPr>
          <w:rFonts w:ascii="inherit" w:eastAsia="Times New Roman" w:hAnsi="inherit" w:cs="Times New Roman"/>
          <w:color w:val="050505"/>
          <w:sz w:val="23"/>
          <w:szCs w:val="23"/>
          <w:rtl/>
        </w:rPr>
        <w:t>صبغ عام</w:t>
      </w:r>
    </w:p>
    <w:p w14:paraId="713C70F4" w14:textId="77777777" w:rsidR="00AA7171" w:rsidRPr="00AA7171" w:rsidRDefault="00AA7171" w:rsidP="00AA717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A717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لا </w:t>
      </w:r>
      <w:proofErr w:type="spellStart"/>
      <w:r w:rsidRPr="00AA7171">
        <w:rPr>
          <w:rFonts w:ascii="inherit" w:eastAsia="Times New Roman" w:hAnsi="inherit" w:cs="Times New Roman"/>
          <w:color w:val="050505"/>
          <w:sz w:val="23"/>
          <w:szCs w:val="23"/>
          <w:rtl/>
        </w:rPr>
        <w:t>مكلوبة</w:t>
      </w:r>
      <w:proofErr w:type="spellEnd"/>
      <w:r w:rsidRPr="00AA717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ولا </w:t>
      </w:r>
      <w:proofErr w:type="spellStart"/>
      <w:r w:rsidRPr="00AA7171">
        <w:rPr>
          <w:rFonts w:ascii="inherit" w:eastAsia="Times New Roman" w:hAnsi="inherit" w:cs="Times New Roman"/>
          <w:color w:val="050505"/>
          <w:sz w:val="23"/>
          <w:szCs w:val="23"/>
          <w:rtl/>
        </w:rPr>
        <w:t>مجفية</w:t>
      </w:r>
      <w:proofErr w:type="spellEnd"/>
      <w:r w:rsidRPr="00AA717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صبغها إثر ضربة </w:t>
      </w:r>
      <w:proofErr w:type="spellStart"/>
      <w:r w:rsidRPr="00AA7171">
        <w:rPr>
          <w:rFonts w:ascii="inherit" w:eastAsia="Times New Roman" w:hAnsi="inherit" w:cs="Times New Roman"/>
          <w:color w:val="050505"/>
          <w:sz w:val="23"/>
          <w:szCs w:val="23"/>
          <w:rtl/>
        </w:rPr>
        <w:t>جاملق</w:t>
      </w:r>
      <w:proofErr w:type="spellEnd"/>
      <w:r w:rsidRPr="00AA717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خلفي</w:t>
      </w:r>
    </w:p>
    <w:p w14:paraId="36C632FB" w14:textId="77777777" w:rsidR="00AA7171" w:rsidRPr="00AA7171" w:rsidRDefault="00AA7171" w:rsidP="00AA717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A717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مكاني البصرة مركز المدينة </w:t>
      </w:r>
    </w:p>
    <w:p w14:paraId="6C9EA837" w14:textId="77777777" w:rsidR="00AA7171" w:rsidRPr="00AA7171" w:rsidRDefault="00AA7171" w:rsidP="00AA717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A7171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450$ورقة بي مجال قليل</w:t>
      </w:r>
    </w:p>
    <w:p w14:paraId="1DA82870" w14:textId="77777777" w:rsidR="00AA7171" w:rsidRPr="00AA7171" w:rsidRDefault="00AA7171" w:rsidP="00AA717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A7171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</w:t>
      </w:r>
    </w:p>
    <w:p w14:paraId="57241E3D" w14:textId="77777777" w:rsidR="00AA7171" w:rsidRPr="00AA7171" w:rsidRDefault="00AA7171" w:rsidP="00AA717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A7171">
        <w:rPr>
          <w:rFonts w:ascii="inherit" w:eastAsia="Times New Roman" w:hAnsi="inherit" w:cs="Segoe UI Historic"/>
          <w:color w:val="050505"/>
          <w:sz w:val="23"/>
          <w:szCs w:val="23"/>
        </w:rPr>
        <w:t>07709086868</w:t>
      </w:r>
    </w:p>
    <w:p w14:paraId="3C790E0A" w14:textId="77777777" w:rsidR="001C59FB" w:rsidRDefault="001C59FB"/>
    <w:sectPr w:rsidR="001C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FB"/>
    <w:rsid w:val="001C59FB"/>
    <w:rsid w:val="00A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A218F-A712-49CC-811C-482A1D07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7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2023-02-06T12:16:00Z</dcterms:created>
  <dcterms:modified xsi:type="dcterms:W3CDTF">2023-02-06T12:16:00Z</dcterms:modified>
</cp:coreProperties>
</file>